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17BE" w14:textId="77777777" w:rsidR="00EF2CA6" w:rsidRPr="00D87D2E" w:rsidRDefault="00E17F6F" w:rsidP="00EF2CA6">
      <w:pPr>
        <w:pStyle w:val="Ttulo1"/>
        <w:jc w:val="center"/>
        <w:rPr>
          <w:rFonts w:ascii="Book Antiqua" w:hAnsi="Book Antiqua"/>
          <w:b/>
          <w:bCs/>
          <w:color w:val="002060"/>
        </w:rPr>
      </w:pPr>
      <w:bookmarkStart w:id="0" w:name="_Toc19194563"/>
      <w:r>
        <w:rPr>
          <w:rFonts w:ascii="Book Antiqua" w:hAnsi="Book Antiqua"/>
          <w:b/>
          <w:bCs/>
          <w:color w:val="002060"/>
        </w:rPr>
        <w:t xml:space="preserve">FORMATO DE OFICIO PARA </w:t>
      </w:r>
      <w:r w:rsidR="00EF2CA6" w:rsidRPr="00D87D2E">
        <w:rPr>
          <w:rFonts w:ascii="Book Antiqua" w:hAnsi="Book Antiqua"/>
          <w:b/>
          <w:bCs/>
          <w:color w:val="002060"/>
        </w:rPr>
        <w:t xml:space="preserve">CONTRATACIÓN DE </w:t>
      </w:r>
      <w:r>
        <w:rPr>
          <w:rFonts w:ascii="Book Antiqua" w:hAnsi="Book Antiqua"/>
          <w:b/>
          <w:bCs/>
          <w:color w:val="002060"/>
        </w:rPr>
        <w:t xml:space="preserve">PERSONAL </w:t>
      </w:r>
      <w:r w:rsidR="00EF2CA6" w:rsidRPr="00D87D2E">
        <w:rPr>
          <w:rFonts w:ascii="Book Antiqua" w:hAnsi="Book Antiqua"/>
          <w:b/>
          <w:bCs/>
          <w:color w:val="002060"/>
        </w:rPr>
        <w:t>ADMINISTRATIVO</w:t>
      </w:r>
      <w:bookmarkEnd w:id="0"/>
      <w:r>
        <w:rPr>
          <w:rFonts w:ascii="Book Antiqua" w:hAnsi="Book Antiqua"/>
          <w:b/>
          <w:bCs/>
          <w:color w:val="002060"/>
        </w:rPr>
        <w:t xml:space="preserve"> EN ARES-PPAA Y CUENTAS EN GEN</w:t>
      </w:r>
      <w:r w:rsidR="00C305BE">
        <w:rPr>
          <w:rFonts w:ascii="Book Antiqua" w:hAnsi="Book Antiqua"/>
          <w:b/>
          <w:bCs/>
          <w:color w:val="002060"/>
        </w:rPr>
        <w:t>E</w:t>
      </w:r>
      <w:r>
        <w:rPr>
          <w:rFonts w:ascii="Book Antiqua" w:hAnsi="Book Antiqua"/>
          <w:b/>
          <w:bCs/>
          <w:color w:val="002060"/>
        </w:rPr>
        <w:t>RAL</w:t>
      </w:r>
    </w:p>
    <w:p w14:paraId="033BD0EF" w14:textId="77777777" w:rsidR="00E17F6F" w:rsidRDefault="00E17F6F" w:rsidP="00EF2CA6">
      <w:pPr>
        <w:ind w:left="426"/>
        <w:jc w:val="both"/>
        <w:rPr>
          <w:rFonts w:ascii="Book Antiqua" w:hAnsi="Book Antiqua" w:cs="Arial"/>
          <w:b/>
          <w:bCs/>
          <w:i/>
          <w:highlight w:val="red"/>
        </w:rPr>
      </w:pPr>
    </w:p>
    <w:p w14:paraId="60229604" w14:textId="44791751" w:rsidR="001743A2" w:rsidRPr="001743A2" w:rsidRDefault="001743A2" w:rsidP="001743A2">
      <w:pPr>
        <w:spacing w:line="254" w:lineRule="auto"/>
        <w:jc w:val="both"/>
        <w:rPr>
          <w:rFonts w:ascii="Book Antiqua" w:eastAsiaTheme="minorHAnsi" w:hAnsi="Book Antiqua"/>
          <w:b/>
          <w:bCs/>
          <w:color w:val="FFFFFF" w:themeColor="background1"/>
        </w:rPr>
      </w:pPr>
      <w:r w:rsidRPr="001743A2">
        <w:rPr>
          <w:rFonts w:ascii="Book Antiqua" w:hAnsi="Book Antiqua"/>
          <w:b/>
          <w:bCs/>
          <w:color w:val="FFFFFF" w:themeColor="background1"/>
          <w:highlight w:val="red"/>
        </w:rPr>
        <w:t>“</w:t>
      </w:r>
      <w:r w:rsidRPr="001743A2">
        <w:rPr>
          <w:rFonts w:ascii="Book Antiqua" w:hAnsi="Book Antiqua"/>
          <w:b/>
          <w:bCs/>
          <w:color w:val="FFFFFF" w:themeColor="background1"/>
          <w:highlight w:val="red"/>
          <w:u w:val="single"/>
        </w:rPr>
        <w:t>ES OBLIGATORIO</w:t>
      </w:r>
      <w:r w:rsidRPr="001743A2">
        <w:rPr>
          <w:rFonts w:ascii="Book Antiqua" w:hAnsi="Book Antiqua"/>
          <w:b/>
          <w:bCs/>
          <w:color w:val="FFFFFF" w:themeColor="background1"/>
          <w:highlight w:val="red"/>
        </w:rPr>
        <w:t xml:space="preserve"> QUE E</w:t>
      </w:r>
      <w:r>
        <w:rPr>
          <w:rFonts w:ascii="Book Antiqua" w:hAnsi="Book Antiqua"/>
          <w:b/>
          <w:bCs/>
          <w:color w:val="FFFFFF" w:themeColor="background1"/>
          <w:highlight w:val="red"/>
        </w:rPr>
        <w:t>STE OFICIO</w:t>
      </w:r>
      <w:r w:rsidRPr="001743A2">
        <w:rPr>
          <w:rFonts w:ascii="Book Antiqua" w:hAnsi="Book Antiqua"/>
          <w:b/>
          <w:bCs/>
          <w:color w:val="FFFFFF" w:themeColor="background1"/>
          <w:highlight w:val="red"/>
        </w:rPr>
        <w:t xml:space="preserve"> QUE APRUEBA EL NOMBRAMIENTO </w:t>
      </w:r>
      <w:r>
        <w:rPr>
          <w:rFonts w:ascii="Book Antiqua" w:hAnsi="Book Antiqua"/>
          <w:b/>
          <w:bCs/>
          <w:color w:val="FFFFFF" w:themeColor="background1"/>
          <w:highlight w:val="red"/>
        </w:rPr>
        <w:t xml:space="preserve">LABORAL </w:t>
      </w:r>
      <w:r w:rsidRPr="001743A2">
        <w:rPr>
          <w:rFonts w:ascii="Book Antiqua" w:hAnsi="Book Antiqua"/>
          <w:b/>
          <w:bCs/>
          <w:color w:val="FFFFFF" w:themeColor="background1"/>
          <w:highlight w:val="red"/>
        </w:rPr>
        <w:t xml:space="preserve">Y SU INCLUSIÓN EN EL SIGESA SE REALICE </w:t>
      </w:r>
      <w:r w:rsidRPr="001743A2">
        <w:rPr>
          <w:rFonts w:ascii="Book Antiqua" w:hAnsi="Book Antiqua"/>
          <w:b/>
          <w:bCs/>
          <w:color w:val="FFFFFF" w:themeColor="background1"/>
          <w:highlight w:val="red"/>
          <w:u w:val="single"/>
        </w:rPr>
        <w:t>ANTES DEL INICIO DE LA EJECUCIÓN DEL CONTRATO LABORAL</w:t>
      </w:r>
      <w:r w:rsidRPr="001743A2">
        <w:rPr>
          <w:rFonts w:ascii="Book Antiqua" w:hAnsi="Book Antiqua"/>
          <w:b/>
          <w:bCs/>
          <w:color w:val="FFFFFF" w:themeColor="background1"/>
          <w:highlight w:val="red"/>
        </w:rPr>
        <w:t>.</w:t>
      </w:r>
      <w:r w:rsidRPr="001743A2">
        <w:rPr>
          <w:rFonts w:ascii="Book Antiqua" w:hAnsi="Book Antiqua"/>
          <w:b/>
          <w:bCs/>
          <w:color w:val="FFFFFF" w:themeColor="background1"/>
        </w:rPr>
        <w:t xml:space="preserve">  </w:t>
      </w:r>
    </w:p>
    <w:p w14:paraId="10ABAD1A" w14:textId="77777777" w:rsidR="00EF2CA6" w:rsidRDefault="00EF2CA6" w:rsidP="00EF2CA6">
      <w:pPr>
        <w:jc w:val="both"/>
        <w:rPr>
          <w:rFonts w:ascii="Book Antiqua" w:hAnsi="Book Antiqua" w:cs="Arial"/>
          <w:b/>
          <w:bCs/>
          <w:i/>
        </w:rPr>
      </w:pPr>
    </w:p>
    <w:p w14:paraId="251C68B5" w14:textId="77777777" w:rsidR="00EF2CA6" w:rsidRDefault="00EF2CA6" w:rsidP="00EF2CA6">
      <w:pPr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UNA-…-OFIC-…-</w:t>
      </w:r>
      <w:proofErr w:type="gramStart"/>
      <w:r w:rsidRPr="00D87D2E">
        <w:rPr>
          <w:rFonts w:ascii="Book Antiqua" w:hAnsi="Book Antiqua" w:cs="Arial"/>
          <w:b/>
          <w:bCs/>
          <w:i/>
        </w:rPr>
        <w:t>20..</w:t>
      </w:r>
      <w:proofErr w:type="gramEnd"/>
    </w:p>
    <w:p w14:paraId="4DE9AC50" w14:textId="77777777" w:rsidR="00EF2CA6" w:rsidRPr="00D87D2E" w:rsidRDefault="00EF2CA6" w:rsidP="00EF2CA6">
      <w:pPr>
        <w:jc w:val="both"/>
        <w:rPr>
          <w:rFonts w:ascii="Book Antiqua" w:hAnsi="Book Antiqua" w:cs="Arial"/>
          <w:b/>
          <w:bCs/>
          <w:i/>
        </w:rPr>
      </w:pPr>
    </w:p>
    <w:p w14:paraId="18845A9F" w14:textId="5A14F9F3" w:rsidR="00EF2CA6" w:rsidRPr="00D87D2E" w:rsidRDefault="00544E92" w:rsidP="00EF2CA6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MBA. Ileana Hidalgo López</w:t>
      </w:r>
    </w:p>
    <w:p w14:paraId="28954C45" w14:textId="77777777" w:rsidR="00EF2CA6" w:rsidRPr="00D87D2E" w:rsidRDefault="00EF2CA6" w:rsidP="00EF2CA6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Delegada Ejecutiva</w:t>
      </w:r>
    </w:p>
    <w:p w14:paraId="029BC9FD" w14:textId="77777777" w:rsidR="00EF2CA6" w:rsidRPr="00D87D2E" w:rsidRDefault="00EF2CA6" w:rsidP="00EF2CA6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FUNDAUNA</w:t>
      </w:r>
    </w:p>
    <w:p w14:paraId="2DA09700" w14:textId="77777777" w:rsidR="00EF2CA6" w:rsidRDefault="00EF2CA6" w:rsidP="00EF2CA6">
      <w:pPr>
        <w:jc w:val="both"/>
        <w:rPr>
          <w:rFonts w:ascii="Book Antiqua" w:hAnsi="Book Antiqua" w:cs="Arial"/>
          <w:b/>
          <w:bCs/>
          <w:i/>
        </w:rPr>
      </w:pPr>
    </w:p>
    <w:p w14:paraId="04CD954D" w14:textId="77777777" w:rsidR="00EF2CA6" w:rsidRPr="00D87D2E" w:rsidRDefault="00EF2CA6" w:rsidP="00EF2CA6">
      <w:pPr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Estimada señora:</w:t>
      </w:r>
    </w:p>
    <w:p w14:paraId="5DE55B3A" w14:textId="4DEEE97E" w:rsidR="00EF2CA6" w:rsidRDefault="00EF2CA6" w:rsidP="00EF2CA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En atención</w:t>
      </w:r>
      <w:r w:rsidR="00544E92">
        <w:rPr>
          <w:rFonts w:ascii="Book Antiqua" w:hAnsi="Book Antiqua" w:cs="Arial"/>
        </w:rPr>
        <w:t xml:space="preserve"> al artículo 5 de </w:t>
      </w:r>
      <w:r w:rsidR="00544E92" w:rsidRPr="009B4B0B">
        <w:rPr>
          <w:rFonts w:ascii="Book Antiqua" w:hAnsi="Book Antiqua" w:cs="Arial"/>
        </w:rPr>
        <w:t>La Ley Marco Empleo Público, N°10159</w:t>
      </w:r>
      <w:r w:rsidR="00544E92">
        <w:rPr>
          <w:rFonts w:ascii="Book Antiqua" w:hAnsi="Book Antiqua" w:cs="Arial"/>
        </w:rPr>
        <w:t>,</w:t>
      </w:r>
      <w:r w:rsidR="00544E92" w:rsidRPr="009B4B0B">
        <w:rPr>
          <w:rFonts w:ascii="Book Antiqua" w:hAnsi="Book Antiqua" w:cs="Arial"/>
        </w:rPr>
        <w:t xml:space="preserve"> la Resolución de Rectoría UNA-R-RESO-157-2023</w:t>
      </w:r>
      <w:r w:rsidR="00544E92">
        <w:rPr>
          <w:rFonts w:ascii="Book Antiqua" w:hAnsi="Book Antiqua" w:cs="Arial"/>
        </w:rPr>
        <w:t xml:space="preserve"> sobre la definición de la Escala Salarial Global Transitoria en la UNA y </w:t>
      </w:r>
      <w:r>
        <w:rPr>
          <w:rFonts w:ascii="Book Antiqua" w:hAnsi="Book Antiqua" w:cs="Arial"/>
        </w:rPr>
        <w:t xml:space="preserve">los artículos 44, 45 y 53 del Reglamento de la Vinculación Externa, la Cooperación Externa y la relación con la FUNDAUNA, me permito informar que se he procedido a aprobar la siguiente contratación de personal administrativo asociado al ARE/PPAA o cuenta en general: …………… denominado …………………………. </w:t>
      </w:r>
    </w:p>
    <w:p w14:paraId="42E99903" w14:textId="77777777" w:rsidR="00EF2CA6" w:rsidRPr="002F3B17" w:rsidRDefault="00EF2CA6" w:rsidP="00EF2CA6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 xml:space="preserve">NOMBRE: </w:t>
      </w:r>
    </w:p>
    <w:p w14:paraId="169FD2DF" w14:textId="591E030A" w:rsidR="00EF2CA6" w:rsidRPr="002F3B17" w:rsidRDefault="00EF2CA6" w:rsidP="00EF2CA6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C</w:t>
      </w:r>
      <w:r w:rsidR="006F64A8">
        <w:rPr>
          <w:rFonts w:ascii="Book Antiqua" w:hAnsi="Book Antiqua" w:cs="Arial"/>
          <w:i/>
          <w:iCs/>
        </w:rPr>
        <w:t>É</w:t>
      </w:r>
      <w:r w:rsidRPr="002F3B17">
        <w:rPr>
          <w:rFonts w:ascii="Book Antiqua" w:hAnsi="Book Antiqua" w:cs="Arial"/>
          <w:i/>
          <w:iCs/>
        </w:rPr>
        <w:t>DULA:</w:t>
      </w:r>
    </w:p>
    <w:p w14:paraId="0C697321" w14:textId="77777777" w:rsidR="00EF2CA6" w:rsidRPr="002F3B17" w:rsidRDefault="00EF2CA6" w:rsidP="00EF2CA6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PLAZO DE CONTRATACIÓN:</w:t>
      </w:r>
    </w:p>
    <w:p w14:paraId="447282B8" w14:textId="77777777" w:rsidR="00EF2CA6" w:rsidRPr="002F3B17" w:rsidRDefault="00EF2CA6" w:rsidP="00EF2CA6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JORNADA:</w:t>
      </w:r>
    </w:p>
    <w:p w14:paraId="780D9C7D" w14:textId="77777777" w:rsidR="00EF2CA6" w:rsidRPr="002F3B17" w:rsidRDefault="00EF2CA6" w:rsidP="00EF2CA6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CATEGORIA:</w:t>
      </w:r>
    </w:p>
    <w:p w14:paraId="3D396AD6" w14:textId="77777777" w:rsidR="00EF2CA6" w:rsidRPr="002F3B17" w:rsidRDefault="00EF2CA6" w:rsidP="00EF2CA6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SALARIO BASE:</w:t>
      </w:r>
    </w:p>
    <w:p w14:paraId="5EC45E4B" w14:textId="4D2A4875" w:rsidR="00EF2CA6" w:rsidRDefault="00544E92" w:rsidP="00EF2CA6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ANUALIDAD ACUMULADA</w:t>
      </w:r>
      <w:r w:rsidR="00EF2CA6" w:rsidRPr="002F3B17">
        <w:rPr>
          <w:rFonts w:ascii="Book Antiqua" w:hAnsi="Book Antiqua" w:cs="Arial"/>
          <w:i/>
          <w:iCs/>
        </w:rPr>
        <w:t>:</w:t>
      </w:r>
    </w:p>
    <w:p w14:paraId="7C29EDBA" w14:textId="7AB0BD2D" w:rsidR="00544E92" w:rsidRPr="002F3B17" w:rsidRDefault="00544E92" w:rsidP="00EF2CA6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ANUALIDAD EVALUACIÓN DE DESEMPEÑO:</w:t>
      </w:r>
    </w:p>
    <w:p w14:paraId="2E62592F" w14:textId="77777777" w:rsidR="00EF2CA6" w:rsidRPr="002F3B17" w:rsidRDefault="00EF2CA6" w:rsidP="00EF2CA6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EF2CA6">
        <w:rPr>
          <w:rFonts w:ascii="Book Antiqua" w:hAnsi="Book Antiqua" w:cs="Arial"/>
          <w:i/>
          <w:iCs/>
        </w:rPr>
        <w:t>PUNTOS POR CARRERA ADMINISTRATIVA</w:t>
      </w:r>
      <w:r w:rsidRPr="002F3B17">
        <w:rPr>
          <w:rFonts w:ascii="Book Antiqua" w:hAnsi="Book Antiqua" w:cs="Arial"/>
          <w:i/>
          <w:iCs/>
        </w:rPr>
        <w:t>. (adjuntar RESOLUCION)</w:t>
      </w:r>
    </w:p>
    <w:p w14:paraId="0E04362C" w14:textId="77777777" w:rsidR="00EF2CA6" w:rsidRPr="002F3B17" w:rsidRDefault="00EF2CA6" w:rsidP="00EF2CA6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SALARIO TOTAL MENSUAL:</w:t>
      </w:r>
    </w:p>
    <w:p w14:paraId="529EDE25" w14:textId="77777777" w:rsidR="00EF2CA6" w:rsidRPr="002F3B17" w:rsidRDefault="00EF2CA6" w:rsidP="00EF2CA6">
      <w:pPr>
        <w:pStyle w:val="Prrafodelista"/>
        <w:numPr>
          <w:ilvl w:val="0"/>
          <w:numId w:val="2"/>
        </w:numPr>
        <w:rPr>
          <w:rFonts w:ascii="Book Antiqua" w:hAnsi="Book Antiqua" w:cs="Arial"/>
        </w:rPr>
      </w:pPr>
      <w:r w:rsidRPr="002F3B17">
        <w:rPr>
          <w:rFonts w:ascii="Book Antiqua" w:hAnsi="Book Antiqua" w:cs="Arial"/>
        </w:rPr>
        <w:t xml:space="preserve">FUNCIONES Y ACTIVIDADES CONCRETAS QUE </w:t>
      </w:r>
      <w:r>
        <w:rPr>
          <w:rFonts w:ascii="Book Antiqua" w:hAnsi="Book Antiqua" w:cs="Arial"/>
        </w:rPr>
        <w:t xml:space="preserve">LA PERSONA </w:t>
      </w:r>
      <w:r w:rsidRPr="002F3B17">
        <w:rPr>
          <w:rFonts w:ascii="Book Antiqua" w:hAnsi="Book Antiqua" w:cs="Arial"/>
        </w:rPr>
        <w:t>EJECUTARA DURANTE EL CONTRATO DIRECTAMENTE RELACIONADAS CON LA CATEGORIA SALARIAL</w:t>
      </w:r>
    </w:p>
    <w:p w14:paraId="33BD1911" w14:textId="77777777" w:rsidR="00EF2CA6" w:rsidRDefault="00EF2CA6" w:rsidP="00EF2CA6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78778307" w14:textId="77777777" w:rsidR="00EF2CA6" w:rsidRDefault="00EF2CA6" w:rsidP="00EF2CA6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…………………….</w:t>
      </w:r>
    </w:p>
    <w:p w14:paraId="1BEAAC4A" w14:textId="77777777" w:rsidR="00EF2CA6" w:rsidRDefault="00EF2CA6" w:rsidP="00EF2CA6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…………………….</w:t>
      </w:r>
    </w:p>
    <w:p w14:paraId="14E05965" w14:textId="77777777" w:rsidR="00EF2CA6" w:rsidRDefault="00EF2CA6" w:rsidP="00EF2CA6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…………………….</w:t>
      </w:r>
    </w:p>
    <w:p w14:paraId="7DD2283E" w14:textId="77777777" w:rsidR="00EF2CA6" w:rsidRDefault="00EF2CA6" w:rsidP="00EF2CA6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>…………………….</w:t>
      </w:r>
    </w:p>
    <w:p w14:paraId="025EC757" w14:textId="77777777" w:rsidR="00EF2CA6" w:rsidRDefault="00EF2CA6" w:rsidP="00EF2CA6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…………………….</w:t>
      </w:r>
    </w:p>
    <w:p w14:paraId="09120EFA" w14:textId="77777777" w:rsidR="00EF2CA6" w:rsidRPr="00C74E72" w:rsidRDefault="00EF2CA6" w:rsidP="00EF2CA6">
      <w:pPr>
        <w:pStyle w:val="Prrafodelista"/>
        <w:widowControl w:val="0"/>
        <w:suppressAutoHyphens/>
        <w:spacing w:after="0" w:line="240" w:lineRule="auto"/>
        <w:ind w:left="1440"/>
        <w:jc w:val="both"/>
        <w:rPr>
          <w:rFonts w:ascii="Book Antiqua" w:hAnsi="Book Antiqua" w:cs="Arial"/>
        </w:rPr>
      </w:pPr>
    </w:p>
    <w:p w14:paraId="14D55368" w14:textId="0C6F1B8D" w:rsidR="00EF2CA6" w:rsidRPr="00EF2CA6" w:rsidRDefault="00EF2CA6" w:rsidP="00EF2CA6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highlight w:val="green"/>
        </w:rPr>
      </w:pPr>
      <w:r w:rsidRPr="00EF2CA6">
        <w:rPr>
          <w:rFonts w:ascii="Book Antiqua" w:hAnsi="Book Antiqua" w:cs="Arial"/>
        </w:rPr>
        <w:t>En relación al análisis presupuestario y liquidez existente en la cuenta</w:t>
      </w:r>
      <w:r>
        <w:rPr>
          <w:rFonts w:ascii="Book Antiqua" w:hAnsi="Book Antiqua" w:cs="Arial"/>
        </w:rPr>
        <w:t>,</w:t>
      </w:r>
      <w:r w:rsidRPr="00EF2CA6">
        <w:rPr>
          <w:rFonts w:ascii="Book Antiqua" w:hAnsi="Book Antiqua" w:cs="Arial"/>
        </w:rPr>
        <w:t xml:space="preserve"> que respalda esta contratación y sus costos laborales, le indico que </w:t>
      </w:r>
      <w:r>
        <w:rPr>
          <w:rFonts w:ascii="Book Antiqua" w:hAnsi="Book Antiqua" w:cs="Arial"/>
        </w:rPr>
        <w:t xml:space="preserve">la misma </w:t>
      </w:r>
      <w:r w:rsidRPr="00EF2CA6">
        <w:rPr>
          <w:rFonts w:ascii="Book Antiqua" w:hAnsi="Book Antiqua" w:cs="Arial"/>
        </w:rPr>
        <w:t>se financia con los recursos provenientes de</w:t>
      </w:r>
      <w:r>
        <w:rPr>
          <w:rFonts w:ascii="Book Antiqua" w:hAnsi="Book Antiqua" w:cs="Arial"/>
        </w:rPr>
        <w:t>: ………………</w:t>
      </w:r>
      <w:proofErr w:type="gramStart"/>
      <w:r>
        <w:rPr>
          <w:rFonts w:ascii="Book Antiqua" w:hAnsi="Book Antiqua" w:cs="Arial"/>
        </w:rPr>
        <w:t>…….</w:t>
      </w:r>
      <w:proofErr w:type="gramEnd"/>
      <w:r>
        <w:rPr>
          <w:rFonts w:ascii="Book Antiqua" w:hAnsi="Book Antiqua" w:cs="Arial"/>
        </w:rPr>
        <w:t>.</w:t>
      </w:r>
      <w:r w:rsidRPr="00EF2CA6">
        <w:rPr>
          <w:rFonts w:ascii="Book Antiqua" w:hAnsi="Book Antiqua" w:cs="Arial"/>
        </w:rPr>
        <w:t xml:space="preserve"> (</w:t>
      </w:r>
      <w:r w:rsidRPr="00E17F6F">
        <w:rPr>
          <w:rFonts w:ascii="Book Antiqua" w:hAnsi="Book Antiqua" w:cs="Arial"/>
          <w:i/>
          <w:iCs/>
        </w:rPr>
        <w:t>indicar si es mediante un contrato de VER, convenio CE, cursos de Educación Permanente, matrícula del posgrado según promoción …, Acciones repetitivas, u otra opción de consecución de recursos institucionalmente aprobado</w:t>
      </w:r>
      <w:r w:rsidR="00E17F6F" w:rsidRPr="00E17F6F">
        <w:rPr>
          <w:rFonts w:ascii="Book Antiqua" w:hAnsi="Book Antiqua" w:cs="Arial"/>
          <w:i/>
          <w:iCs/>
        </w:rPr>
        <w:t>s</w:t>
      </w:r>
      <w:r w:rsidRPr="00EF2CA6">
        <w:rPr>
          <w:rFonts w:ascii="Book Antiqua" w:hAnsi="Book Antiqua" w:cs="Arial"/>
        </w:rPr>
        <w:t>)</w:t>
      </w:r>
      <w:r w:rsidR="003D585D">
        <w:rPr>
          <w:rFonts w:ascii="Book Antiqua" w:hAnsi="Book Antiqua" w:cs="Arial"/>
        </w:rPr>
        <w:t xml:space="preserve">. </w:t>
      </w:r>
      <w:r w:rsidR="003D585D" w:rsidRPr="001743A2">
        <w:rPr>
          <w:rFonts w:ascii="Book Antiqua" w:hAnsi="Book Antiqua" w:cs="Arial"/>
        </w:rPr>
        <w:t>He realizado la revisión previa correspondiente y la contratación se encuentra debidamente presupuestada y se cuenta con los recursos líquidos para financiar la totalidad del costo de la contratación</w:t>
      </w:r>
      <w:r w:rsidRPr="00EF2CA6">
        <w:rPr>
          <w:rFonts w:ascii="Book Antiqua" w:hAnsi="Book Antiqua" w:cs="Arial"/>
        </w:rPr>
        <w:t xml:space="preserve">. </w:t>
      </w:r>
    </w:p>
    <w:p w14:paraId="56ED8B4C" w14:textId="77777777" w:rsidR="00EF2CA6" w:rsidRDefault="00EF2CA6" w:rsidP="00EF2CA6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60E34BEF" w14:textId="61C109C4" w:rsidR="00EF2CA6" w:rsidRDefault="00EF2CA6" w:rsidP="00544E92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E17F6F">
        <w:rPr>
          <w:rFonts w:ascii="Book Antiqua" w:hAnsi="Book Antiqua" w:cs="Arial"/>
        </w:rPr>
        <w:t>La persona que se ha decidido contratar cumple con los requisitos académicos y legales exigidos por el Manual de Puestos y Salarios de la UNA (</w:t>
      </w:r>
      <w:r w:rsidRPr="00E17F6F">
        <w:rPr>
          <w:rFonts w:ascii="Book Antiqua" w:hAnsi="Book Antiqua" w:cs="Arial"/>
          <w:i/>
          <w:iCs/>
        </w:rPr>
        <w:t>ya sea por una revisión propia o porque coordinaron con</w:t>
      </w:r>
      <w:r w:rsidR="00E17F6F">
        <w:rPr>
          <w:rFonts w:ascii="Book Antiqua" w:hAnsi="Book Antiqua" w:cs="Arial"/>
          <w:i/>
          <w:iCs/>
        </w:rPr>
        <w:t xml:space="preserve"> el Profesional Especialista</w:t>
      </w:r>
      <w:r w:rsidRPr="00E17F6F">
        <w:rPr>
          <w:rFonts w:ascii="Book Antiqua" w:hAnsi="Book Antiqua" w:cs="Arial"/>
          <w:i/>
          <w:iCs/>
        </w:rPr>
        <w:t xml:space="preserve"> de</w:t>
      </w:r>
      <w:r w:rsidR="00E17F6F">
        <w:rPr>
          <w:rFonts w:ascii="Book Antiqua" w:hAnsi="Book Antiqua" w:cs="Arial"/>
          <w:i/>
          <w:iCs/>
        </w:rPr>
        <w:t xml:space="preserve"> la</w:t>
      </w:r>
      <w:r w:rsidRPr="00E17F6F">
        <w:rPr>
          <w:rFonts w:ascii="Book Antiqua" w:hAnsi="Book Antiqua" w:cs="Arial"/>
          <w:i/>
          <w:iCs/>
        </w:rPr>
        <w:t xml:space="preserve"> F</w:t>
      </w:r>
      <w:r w:rsidR="00E17F6F">
        <w:rPr>
          <w:rFonts w:ascii="Book Antiqua" w:hAnsi="Book Antiqua" w:cs="Arial"/>
          <w:i/>
          <w:iCs/>
        </w:rPr>
        <w:t>UNDAUNA</w:t>
      </w:r>
      <w:r w:rsidRPr="00E17F6F">
        <w:rPr>
          <w:rFonts w:ascii="Book Antiqua" w:hAnsi="Book Antiqua" w:cs="Arial"/>
        </w:rPr>
        <w:t xml:space="preserve">) </w:t>
      </w:r>
      <w:r w:rsidR="00E17F6F" w:rsidRPr="00E17F6F">
        <w:rPr>
          <w:rFonts w:ascii="Book Antiqua" w:hAnsi="Book Antiqua" w:cs="Arial"/>
        </w:rPr>
        <w:t>y fue</w:t>
      </w:r>
      <w:r w:rsidRPr="00E17F6F">
        <w:rPr>
          <w:rFonts w:ascii="Book Antiqua" w:hAnsi="Book Antiqua" w:cs="Arial"/>
        </w:rPr>
        <w:t xml:space="preserve"> seleccionada de la siguiente forma:</w:t>
      </w:r>
      <w:r w:rsidR="00E17F6F">
        <w:rPr>
          <w:rFonts w:ascii="Book Antiqua" w:hAnsi="Book Antiqua" w:cs="Arial"/>
        </w:rPr>
        <w:t xml:space="preserve"> ……………….</w:t>
      </w:r>
      <w:r w:rsidRPr="00E17F6F">
        <w:rPr>
          <w:rFonts w:ascii="Book Antiqua" w:hAnsi="Book Antiqua" w:cs="Arial"/>
        </w:rPr>
        <w:t xml:space="preserve"> (</w:t>
      </w:r>
      <w:r w:rsidRPr="00E17F6F">
        <w:rPr>
          <w:rFonts w:ascii="Book Antiqua" w:hAnsi="Book Antiqua" w:cs="Arial"/>
          <w:i/>
          <w:iCs/>
        </w:rPr>
        <w:t xml:space="preserve">explicar cuál fue el proceso de selección que ejecutó: está en el Registro de la UNA, está en la base de datos de personas elegibles en el Registro de </w:t>
      </w:r>
      <w:r w:rsidR="00E17F6F">
        <w:rPr>
          <w:rFonts w:ascii="Book Antiqua" w:hAnsi="Book Antiqua" w:cs="Arial"/>
          <w:i/>
          <w:iCs/>
        </w:rPr>
        <w:t>FUNDAUNA</w:t>
      </w:r>
      <w:r w:rsidRPr="00E17F6F">
        <w:rPr>
          <w:rFonts w:ascii="Book Antiqua" w:hAnsi="Book Antiqua" w:cs="Arial"/>
          <w:i/>
          <w:iCs/>
        </w:rPr>
        <w:t>, realizó algún proceso de comunicación abierta y medio por cual lo seleccionó, trabaj</w:t>
      </w:r>
      <w:r w:rsidR="00E17F6F">
        <w:rPr>
          <w:rFonts w:ascii="Book Antiqua" w:hAnsi="Book Antiqua" w:cs="Arial"/>
          <w:i/>
          <w:iCs/>
        </w:rPr>
        <w:t>ó</w:t>
      </w:r>
      <w:r w:rsidRPr="00E17F6F">
        <w:rPr>
          <w:rFonts w:ascii="Book Antiqua" w:hAnsi="Book Antiqua" w:cs="Arial"/>
          <w:i/>
          <w:iCs/>
        </w:rPr>
        <w:t xml:space="preserve"> en </w:t>
      </w:r>
      <w:r w:rsidR="00E17F6F">
        <w:rPr>
          <w:rFonts w:ascii="Book Antiqua" w:hAnsi="Book Antiqua" w:cs="Arial"/>
          <w:i/>
          <w:iCs/>
        </w:rPr>
        <w:t xml:space="preserve">el </w:t>
      </w:r>
      <w:r w:rsidRPr="00E17F6F">
        <w:rPr>
          <w:rFonts w:ascii="Book Antiqua" w:hAnsi="Book Antiqua" w:cs="Arial"/>
          <w:i/>
          <w:iCs/>
        </w:rPr>
        <w:t xml:space="preserve">proyecto </w:t>
      </w:r>
      <w:r w:rsidR="00E17F6F">
        <w:rPr>
          <w:rFonts w:ascii="Book Antiqua" w:hAnsi="Book Antiqua" w:cs="Arial"/>
          <w:i/>
          <w:iCs/>
        </w:rPr>
        <w:t xml:space="preserve">u otro proyecto </w:t>
      </w:r>
      <w:r w:rsidRPr="00E17F6F">
        <w:rPr>
          <w:rFonts w:ascii="Book Antiqua" w:hAnsi="Book Antiqua" w:cs="Arial"/>
          <w:i/>
          <w:iCs/>
        </w:rPr>
        <w:t>anteriormente</w:t>
      </w:r>
      <w:r w:rsidR="00E17F6F" w:rsidRPr="00E17F6F">
        <w:rPr>
          <w:rFonts w:ascii="Book Antiqua" w:hAnsi="Book Antiqua" w:cs="Arial"/>
          <w:i/>
          <w:iCs/>
        </w:rPr>
        <w:t>, entre otros</w:t>
      </w:r>
      <w:r w:rsidRPr="00E17F6F">
        <w:rPr>
          <w:rFonts w:ascii="Book Antiqua" w:hAnsi="Book Antiqua" w:cs="Arial"/>
        </w:rPr>
        <w:t>).</w:t>
      </w:r>
    </w:p>
    <w:p w14:paraId="3C912C52" w14:textId="77777777" w:rsidR="00544E92" w:rsidRDefault="00544E92" w:rsidP="00544E92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27742633" w14:textId="627C4C0D" w:rsidR="00544E92" w:rsidRDefault="00544E92" w:rsidP="00544E92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  <w:bCs/>
        </w:rPr>
      </w:pPr>
      <w:r>
        <w:rPr>
          <w:rFonts w:ascii="Book Antiqua" w:hAnsi="Book Antiqua" w:cs="Tahoma"/>
          <w:bCs/>
        </w:rPr>
        <w:t xml:space="preserve">Es importante destacar que, </w:t>
      </w:r>
      <w:r w:rsidRPr="004A2CDE">
        <w:rPr>
          <w:rFonts w:ascii="Book Antiqua" w:hAnsi="Book Antiqua" w:cs="Tahoma"/>
          <w:bCs/>
        </w:rPr>
        <w:t>las personas de “nuevo ingreso” que sean contratadas con el Salario Global</w:t>
      </w:r>
      <w:r>
        <w:rPr>
          <w:rFonts w:ascii="Book Antiqua" w:hAnsi="Book Antiqua" w:cs="Tahoma"/>
          <w:bCs/>
        </w:rPr>
        <w:t xml:space="preserve"> </w:t>
      </w:r>
      <w:r w:rsidRPr="004A2CDE">
        <w:rPr>
          <w:rFonts w:ascii="Book Antiqua" w:hAnsi="Book Antiqua" w:cs="Tahoma"/>
          <w:bCs/>
        </w:rPr>
        <w:t>Transitorio (SGT), que éste únicamente estará vigente hasta que empiece a</w:t>
      </w:r>
      <w:r w:rsidRPr="004A2CDE">
        <w:rPr>
          <w:rFonts w:ascii="Book Antiqua" w:hAnsi="Book Antiqua" w:cs="Tahoma"/>
          <w:bCs/>
        </w:rPr>
        <w:br/>
        <w:t>regir la escala de Salario Global Definitivo (SGD) y, a partir de ese</w:t>
      </w:r>
      <w:r w:rsidRPr="004A2CDE">
        <w:rPr>
          <w:rFonts w:ascii="Book Antiqua" w:hAnsi="Book Antiqua" w:cs="Tahoma"/>
          <w:bCs/>
        </w:rPr>
        <w:br/>
        <w:t>momento, se les trasladará de forma automática a esa nueva escala. Dicho</w:t>
      </w:r>
      <w:r w:rsidRPr="004A2CDE">
        <w:rPr>
          <w:rFonts w:ascii="Book Antiqua" w:hAnsi="Book Antiqua" w:cs="Tahoma"/>
          <w:bCs/>
        </w:rPr>
        <w:br/>
        <w:t>traslado no implicará reconocimiento de diferencias salariales</w:t>
      </w:r>
      <w:r w:rsidRPr="004A2CDE">
        <w:rPr>
          <w:rFonts w:ascii="Book Antiqua" w:hAnsi="Book Antiqua" w:cs="Tahoma"/>
          <w:bCs/>
        </w:rPr>
        <w:br/>
        <w:t xml:space="preserve">retroactivas, en caso de que el SGD sea mayor que el SGT. </w:t>
      </w:r>
      <w:r>
        <w:rPr>
          <w:rFonts w:ascii="Book Antiqua" w:hAnsi="Book Antiqua" w:cs="Tahoma"/>
          <w:bCs/>
        </w:rPr>
        <w:t xml:space="preserve">Lo anterior fue informado a la persona a contratar mediante el oficio …………………………. </w:t>
      </w:r>
    </w:p>
    <w:p w14:paraId="4FCDDBC0" w14:textId="77777777" w:rsidR="00544E92" w:rsidRPr="00544E92" w:rsidRDefault="00544E92" w:rsidP="00544E92">
      <w:pPr>
        <w:rPr>
          <w:rFonts w:ascii="Book Antiqua" w:hAnsi="Book Antiqua" w:cs="Arial"/>
        </w:rPr>
      </w:pPr>
    </w:p>
    <w:p w14:paraId="0AE4E95E" w14:textId="26EDE311" w:rsidR="00EF2CA6" w:rsidRPr="00D87D2E" w:rsidRDefault="00544E92" w:rsidP="00544E92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highlight w:val="yellow"/>
        </w:rPr>
      </w:pPr>
      <w:r>
        <w:rPr>
          <w:rFonts w:ascii="Book Antiqua" w:hAnsi="Book Antiqua"/>
        </w:rPr>
        <w:t>Finalmente, s</w:t>
      </w:r>
      <w:r w:rsidRPr="004C1A36">
        <w:rPr>
          <w:rFonts w:ascii="Book Antiqua" w:hAnsi="Book Antiqua"/>
        </w:rPr>
        <w:t>e verificó mediante constancia de tiempo servido (indicar consecutivo de constancia) ……………</w:t>
      </w:r>
      <w:proofErr w:type="gramStart"/>
      <w:r w:rsidRPr="004C1A36">
        <w:rPr>
          <w:rFonts w:ascii="Book Antiqua" w:hAnsi="Book Antiqua"/>
        </w:rPr>
        <w:t>…….</w:t>
      </w:r>
      <w:proofErr w:type="gramEnd"/>
      <w:r w:rsidRPr="004C1A36">
        <w:rPr>
          <w:rFonts w:ascii="Book Antiqua" w:hAnsi="Book Antiqua"/>
        </w:rPr>
        <w:t>., de la institución ………………………., que la persona tiene continuidad laboral para la Administración Pública, con independencia de la entidad, órgano o empresas del Estado (menor a 6 meses).</w:t>
      </w:r>
    </w:p>
    <w:p w14:paraId="0AD970F3" w14:textId="77777777" w:rsidR="00EF2CA6" w:rsidRPr="00D87D2E" w:rsidRDefault="00EF2CA6" w:rsidP="00EF2CA6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52CEDDC9" w14:textId="77777777" w:rsidR="00EF2CA6" w:rsidRPr="00E17F6F" w:rsidRDefault="00EF2CA6" w:rsidP="00E17F6F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17F6F">
        <w:rPr>
          <w:rFonts w:ascii="Book Antiqua" w:hAnsi="Book Antiqua" w:cs="Arial"/>
          <w:b/>
        </w:rPr>
        <w:t>Cordialmente,</w:t>
      </w:r>
    </w:p>
    <w:p w14:paraId="651F5B1C" w14:textId="77777777" w:rsidR="00EF2CA6" w:rsidRDefault="00EF2CA6" w:rsidP="00EF2CA6">
      <w:pPr>
        <w:pStyle w:val="Prrafodelista"/>
        <w:widowControl w:val="0"/>
        <w:suppressAutoHyphens/>
        <w:spacing w:after="0" w:line="240" w:lineRule="auto"/>
        <w:ind w:left="501"/>
        <w:rPr>
          <w:rFonts w:ascii="Book Antiqua" w:hAnsi="Book Antiqua" w:cs="Arial"/>
          <w:b/>
        </w:rPr>
      </w:pPr>
    </w:p>
    <w:p w14:paraId="7EF71B02" w14:textId="77777777" w:rsidR="00EF2CA6" w:rsidRPr="00E17F6F" w:rsidRDefault="00EF2CA6" w:rsidP="00E17F6F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17F6F">
        <w:rPr>
          <w:rFonts w:ascii="Book Antiqua" w:hAnsi="Book Antiqua" w:cs="Arial"/>
          <w:b/>
        </w:rPr>
        <w:t>………………..</w:t>
      </w:r>
    </w:p>
    <w:p w14:paraId="68D413C2" w14:textId="77777777" w:rsidR="00E17F6F" w:rsidRDefault="00E17F6F" w:rsidP="00E17F6F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Nombre: </w:t>
      </w:r>
    </w:p>
    <w:p w14:paraId="2B06F961" w14:textId="77777777" w:rsidR="00EF2CA6" w:rsidRDefault="00EF2CA6" w:rsidP="00E17F6F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17F6F">
        <w:rPr>
          <w:rFonts w:ascii="Book Antiqua" w:hAnsi="Book Antiqua" w:cs="Arial"/>
          <w:b/>
        </w:rPr>
        <w:t>Funcionario Responsable</w:t>
      </w:r>
    </w:p>
    <w:p w14:paraId="4599DA66" w14:textId="77777777" w:rsidR="00E17F6F" w:rsidRDefault="00E17F6F" w:rsidP="00E17F6F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Proyecto:</w:t>
      </w:r>
    </w:p>
    <w:p w14:paraId="3A5C64EE" w14:textId="77777777" w:rsidR="00E17F6F" w:rsidRDefault="00E17F6F" w:rsidP="00E17F6F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</w:p>
    <w:p w14:paraId="0598CB31" w14:textId="77777777" w:rsidR="00E17F6F" w:rsidRDefault="00E17F6F" w:rsidP="00E17F6F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</w:p>
    <w:p w14:paraId="51B7CA47" w14:textId="77777777" w:rsidR="00E17F6F" w:rsidRDefault="00E17F6F" w:rsidP="00E17F6F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</w:p>
    <w:p w14:paraId="12D7D778" w14:textId="77777777" w:rsidR="00EF2CA6" w:rsidRDefault="00EF2CA6" w:rsidP="00E17F6F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17F6F">
        <w:rPr>
          <w:rFonts w:ascii="Book Antiqua" w:hAnsi="Book Antiqua" w:cs="Arial"/>
          <w:b/>
        </w:rPr>
        <w:t>……</w:t>
      </w:r>
      <w:r w:rsidR="00E17F6F">
        <w:rPr>
          <w:rFonts w:ascii="Book Antiqua" w:hAnsi="Book Antiqua" w:cs="Arial"/>
          <w:b/>
        </w:rPr>
        <w:t>……………..</w:t>
      </w:r>
    </w:p>
    <w:p w14:paraId="7D71C99E" w14:textId="77777777" w:rsidR="00E17F6F" w:rsidRPr="00E17F6F" w:rsidRDefault="00E17F6F" w:rsidP="00E17F6F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17F6F">
        <w:rPr>
          <w:rFonts w:ascii="Book Antiqua" w:hAnsi="Book Antiqua" w:cs="Arial"/>
          <w:b/>
        </w:rPr>
        <w:t>Nombre</w:t>
      </w:r>
    </w:p>
    <w:p w14:paraId="1150A6FD" w14:textId="77777777" w:rsidR="00EF2CA6" w:rsidRPr="00E17F6F" w:rsidRDefault="00EF2CA6" w:rsidP="00E17F6F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17F6F">
        <w:rPr>
          <w:rFonts w:ascii="Book Antiqua" w:hAnsi="Book Antiqua" w:cs="Arial"/>
          <w:b/>
        </w:rPr>
        <w:t>Aval de funcionario control</w:t>
      </w:r>
    </w:p>
    <w:p w14:paraId="5E2303A9" w14:textId="77777777" w:rsidR="007669B7" w:rsidRDefault="00EF2CA6" w:rsidP="00E17F6F">
      <w:pPr>
        <w:widowControl w:val="0"/>
        <w:suppressAutoHyphens/>
        <w:spacing w:after="0" w:line="240" w:lineRule="auto"/>
      </w:pPr>
      <w:r w:rsidRPr="00E17F6F">
        <w:rPr>
          <w:rFonts w:ascii="Book Antiqua" w:hAnsi="Book Antiqua" w:cs="Arial"/>
          <w:b/>
        </w:rPr>
        <w:t xml:space="preserve">Unidad </w:t>
      </w:r>
      <w:r w:rsidR="00E17F6F">
        <w:rPr>
          <w:rFonts w:ascii="Book Antiqua" w:hAnsi="Book Antiqua" w:cs="Arial"/>
          <w:b/>
        </w:rPr>
        <w:t>A</w:t>
      </w:r>
      <w:r w:rsidR="00E17F6F" w:rsidRPr="00E17F6F">
        <w:rPr>
          <w:rFonts w:ascii="Book Antiqua" w:hAnsi="Book Antiqua" w:cs="Arial"/>
          <w:b/>
        </w:rPr>
        <w:t>cadémica</w:t>
      </w:r>
      <w:r w:rsidRPr="00E17F6F">
        <w:rPr>
          <w:rFonts w:ascii="Book Antiqua" w:hAnsi="Book Antiqua" w:cs="Arial"/>
          <w:b/>
        </w:rPr>
        <w:t xml:space="preserve"> </w:t>
      </w:r>
    </w:p>
    <w:sectPr w:rsidR="007669B7" w:rsidSect="00EF2CA6">
      <w:pgSz w:w="12240" w:h="15840"/>
      <w:pgMar w:top="1417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2DAE"/>
    <w:multiLevelType w:val="hybridMultilevel"/>
    <w:tmpl w:val="637887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7DD2"/>
    <w:multiLevelType w:val="hybridMultilevel"/>
    <w:tmpl w:val="8556CC2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300996">
    <w:abstractNumId w:val="1"/>
  </w:num>
  <w:num w:numId="2" w16cid:durableId="119789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A6"/>
    <w:rsid w:val="000A13EE"/>
    <w:rsid w:val="001743A2"/>
    <w:rsid w:val="00296C37"/>
    <w:rsid w:val="003D585D"/>
    <w:rsid w:val="00544E92"/>
    <w:rsid w:val="006D7DE6"/>
    <w:rsid w:val="006F64A8"/>
    <w:rsid w:val="007669B7"/>
    <w:rsid w:val="00A37B22"/>
    <w:rsid w:val="00C305BE"/>
    <w:rsid w:val="00E17F6F"/>
    <w:rsid w:val="00EF2CA6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792E"/>
  <w15:chartTrackingRefBased/>
  <w15:docId w15:val="{92C5AFE6-9784-46C9-AE97-A80C69F1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CA6"/>
    <w:rPr>
      <w:rFonts w:ascii="Calibri" w:eastAsia="Calibri" w:hAnsi="Calibri" w:cs="Times New Roman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EF2C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2C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Prrafodelista">
    <w:name w:val="List Paragraph"/>
    <w:basedOn w:val="Normal"/>
    <w:qFormat/>
    <w:rsid w:val="00EF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FUNDAUNA</dc:creator>
  <cp:keywords/>
  <dc:description/>
  <cp:lastModifiedBy>YENDRY HERNANDEZ MURILLO</cp:lastModifiedBy>
  <cp:revision>5</cp:revision>
  <dcterms:created xsi:type="dcterms:W3CDTF">2023-05-09T03:48:00Z</dcterms:created>
  <dcterms:modified xsi:type="dcterms:W3CDTF">2023-05-09T14:53:00Z</dcterms:modified>
</cp:coreProperties>
</file>